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45E7" w14:textId="12D1BC34" w:rsidR="00597252" w:rsidRDefault="00597252">
      <w:r>
        <w:t xml:space="preserve">                                                                Lesson plan Even </w:t>
      </w:r>
      <w:proofErr w:type="gramStart"/>
      <w:r>
        <w:t>Sem(</w:t>
      </w:r>
      <w:proofErr w:type="gramEnd"/>
      <w:r>
        <w:t>2024-25)</w:t>
      </w:r>
    </w:p>
    <w:p w14:paraId="06AC25C2" w14:textId="79D9DD0A" w:rsidR="00597252" w:rsidRDefault="00597252">
      <w:r>
        <w:t xml:space="preserve">                                                              </w:t>
      </w:r>
      <w:r w:rsidRPr="00597252">
        <w:t>BCA-363: Computer Graphics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6611"/>
      </w:tblGrid>
      <w:tr w:rsidR="00597252" w14:paraId="006D12BB" w14:textId="77777777" w:rsidTr="00597252">
        <w:tc>
          <w:tcPr>
            <w:tcW w:w="1413" w:type="dxa"/>
          </w:tcPr>
          <w:p w14:paraId="556175E5" w14:textId="52830DCB" w:rsidR="00597252" w:rsidRDefault="00597252">
            <w:r>
              <w:t>Months</w:t>
            </w:r>
          </w:p>
        </w:tc>
        <w:tc>
          <w:tcPr>
            <w:tcW w:w="992" w:type="dxa"/>
          </w:tcPr>
          <w:p w14:paraId="16F4BF84" w14:textId="591FE7C0" w:rsidR="00597252" w:rsidRDefault="00597252">
            <w:r>
              <w:t>Units</w:t>
            </w:r>
          </w:p>
        </w:tc>
        <w:tc>
          <w:tcPr>
            <w:tcW w:w="6611" w:type="dxa"/>
          </w:tcPr>
          <w:p w14:paraId="4663DEF4" w14:textId="3E3BAAA1" w:rsidR="00597252" w:rsidRDefault="00597252">
            <w:r>
              <w:t>Topics covered</w:t>
            </w:r>
          </w:p>
        </w:tc>
      </w:tr>
      <w:tr w:rsidR="00597252" w14:paraId="78770923" w14:textId="77777777" w:rsidTr="00597252">
        <w:tc>
          <w:tcPr>
            <w:tcW w:w="1413" w:type="dxa"/>
          </w:tcPr>
          <w:p w14:paraId="73744C79" w14:textId="4B15C2F4" w:rsidR="00597252" w:rsidRDefault="00597252">
            <w:proofErr w:type="spellStart"/>
            <w:r>
              <w:t>Januarary</w:t>
            </w:r>
            <w:proofErr w:type="spellEnd"/>
          </w:p>
        </w:tc>
        <w:tc>
          <w:tcPr>
            <w:tcW w:w="992" w:type="dxa"/>
          </w:tcPr>
          <w:p w14:paraId="4FA6B52B" w14:textId="45636251" w:rsidR="00597252" w:rsidRDefault="00597252">
            <w:r>
              <w:t>Unit-I</w:t>
            </w:r>
          </w:p>
        </w:tc>
        <w:tc>
          <w:tcPr>
            <w:tcW w:w="6611" w:type="dxa"/>
          </w:tcPr>
          <w:p w14:paraId="498117B3" w14:textId="05E99371" w:rsidR="00597252" w:rsidRDefault="00597252">
            <w:r w:rsidRPr="00597252">
              <w:t xml:space="preserve">Introduction to Computer Graphics; Interactive and Passive Graphics; Applications of Computer Graphics; Display Devices: CRT; Random Scan, Raster Scan, Refresh Rate and Interlacing, Bit Planes, </w:t>
            </w:r>
            <w:proofErr w:type="spellStart"/>
            <w:r w:rsidRPr="00597252">
              <w:t>Color</w:t>
            </w:r>
            <w:proofErr w:type="spellEnd"/>
            <w:r w:rsidRPr="00597252">
              <w:t xml:space="preserve"> Depth, </w:t>
            </w:r>
            <w:proofErr w:type="spellStart"/>
            <w:r w:rsidRPr="00597252">
              <w:t>Color</w:t>
            </w:r>
            <w:proofErr w:type="spellEnd"/>
            <w:r w:rsidRPr="00597252">
              <w:t xml:space="preserve"> Palette, </w:t>
            </w:r>
            <w:proofErr w:type="spellStart"/>
            <w:r w:rsidRPr="00597252">
              <w:t>Color</w:t>
            </w:r>
            <w:proofErr w:type="spellEnd"/>
            <w:r w:rsidRPr="00597252">
              <w:t xml:space="preserve"> CRT Monitor, DVST, Flat-Panel Displays: Plasma Panel, LED, LCD; Lookup Table, Interactive Input Devices, Display Processor, General Purpose Graphics Software, Coordinate Representations;</w:t>
            </w:r>
          </w:p>
        </w:tc>
      </w:tr>
      <w:tr w:rsidR="00597252" w14:paraId="45B78A99" w14:textId="77777777" w:rsidTr="00597252">
        <w:tc>
          <w:tcPr>
            <w:tcW w:w="1413" w:type="dxa"/>
          </w:tcPr>
          <w:p w14:paraId="3C881544" w14:textId="061752F7" w:rsidR="00597252" w:rsidRDefault="00597252">
            <w:r>
              <w:t>February</w:t>
            </w:r>
          </w:p>
        </w:tc>
        <w:tc>
          <w:tcPr>
            <w:tcW w:w="992" w:type="dxa"/>
          </w:tcPr>
          <w:p w14:paraId="4BA49ECE" w14:textId="2132435B" w:rsidR="00597252" w:rsidRDefault="00597252">
            <w:r>
              <w:t>Unit-I</w:t>
            </w:r>
            <w:r w:rsidR="00B745B8">
              <w:t>I</w:t>
            </w:r>
          </w:p>
        </w:tc>
        <w:tc>
          <w:tcPr>
            <w:tcW w:w="6611" w:type="dxa"/>
          </w:tcPr>
          <w:p w14:paraId="23D0C8C4" w14:textId="77777777" w:rsidR="00597252" w:rsidRDefault="00597252" w:rsidP="00597252">
            <w:r w:rsidRPr="00597252">
              <w:t xml:space="preserve">Point-Plotting Techniques: Scan Conversion, Scan-Converting a Straight Line: The Symmetrical DDA, The Simple DDA, </w:t>
            </w:r>
            <w:proofErr w:type="spellStart"/>
            <w:r w:rsidRPr="00597252">
              <w:t>Bresenham’s</w:t>
            </w:r>
            <w:proofErr w:type="spellEnd"/>
            <w:r w:rsidRPr="00597252">
              <w:t xml:space="preserve"> Line Algorithm; Scan-Converting a Circle: Circle drawing using Polar Coordinates, </w:t>
            </w:r>
            <w:proofErr w:type="spellStart"/>
            <w:r w:rsidRPr="00597252">
              <w:t>Bresenham’s</w:t>
            </w:r>
            <w:proofErr w:type="spellEnd"/>
            <w:r w:rsidRPr="00597252">
              <w:t xml:space="preserve"> Circle Algorithm, Scan-Converting an Ellipse: Polynomial Method, Trigonometric Method; Polygon Area Filling: Scan-line Fill and Flood Fill </w:t>
            </w:r>
            <w:proofErr w:type="gramStart"/>
            <w:r w:rsidRPr="00597252">
              <w:t>Algorithms;</w:t>
            </w:r>
            <w:proofErr w:type="gramEnd"/>
          </w:p>
          <w:p w14:paraId="056D1B28" w14:textId="77777777" w:rsidR="00597252" w:rsidRDefault="00597252"/>
        </w:tc>
      </w:tr>
      <w:tr w:rsidR="00597252" w14:paraId="0DA3EDBC" w14:textId="77777777" w:rsidTr="00597252">
        <w:tc>
          <w:tcPr>
            <w:tcW w:w="1413" w:type="dxa"/>
          </w:tcPr>
          <w:p w14:paraId="01B81E91" w14:textId="3D80C99B" w:rsidR="00597252" w:rsidRDefault="00597252">
            <w:r>
              <w:t>March</w:t>
            </w:r>
          </w:p>
        </w:tc>
        <w:tc>
          <w:tcPr>
            <w:tcW w:w="992" w:type="dxa"/>
          </w:tcPr>
          <w:p w14:paraId="0F794FE2" w14:textId="06DCC181" w:rsidR="00597252" w:rsidRDefault="00597252">
            <w:r>
              <w:t>Unit-I</w:t>
            </w:r>
            <w:r w:rsidR="00B745B8">
              <w:t>II</w:t>
            </w:r>
          </w:p>
        </w:tc>
        <w:tc>
          <w:tcPr>
            <w:tcW w:w="6611" w:type="dxa"/>
          </w:tcPr>
          <w:p w14:paraId="3BFA5537" w14:textId="1C7F8646" w:rsidR="00597252" w:rsidRDefault="00597252">
            <w:r w:rsidRPr="00597252">
              <w:t>Two-Dimensional Graphics Transformation: Basic Transformations: Translation, Rotation, Scaling; Matrix Representations and Homogeneous Coordinates; Other Transformations: Reflection, Shearing; Coordinate Transformations; Composite Transformations; Inverse Transformation; Affine Transformations; Raster Transformation; Graphical Input: Pointing and Positioning Devices and Techniques</w:t>
            </w:r>
          </w:p>
        </w:tc>
      </w:tr>
      <w:tr w:rsidR="00597252" w14:paraId="381C6C17" w14:textId="77777777" w:rsidTr="00597252">
        <w:tc>
          <w:tcPr>
            <w:tcW w:w="1413" w:type="dxa"/>
          </w:tcPr>
          <w:p w14:paraId="1A926D89" w14:textId="5450143A" w:rsidR="00597252" w:rsidRDefault="00597252">
            <w:r>
              <w:t>April</w:t>
            </w:r>
          </w:p>
        </w:tc>
        <w:tc>
          <w:tcPr>
            <w:tcW w:w="992" w:type="dxa"/>
          </w:tcPr>
          <w:p w14:paraId="7E80D943" w14:textId="5DF8221E" w:rsidR="00597252" w:rsidRDefault="00597252">
            <w:r>
              <w:t>Unit-I</w:t>
            </w:r>
            <w:r w:rsidR="00B745B8">
              <w:t>V</w:t>
            </w:r>
          </w:p>
        </w:tc>
        <w:tc>
          <w:tcPr>
            <w:tcW w:w="6611" w:type="dxa"/>
          </w:tcPr>
          <w:p w14:paraId="5A58F16A" w14:textId="77777777" w:rsidR="00B745B8" w:rsidRDefault="00B745B8" w:rsidP="00B745B8">
            <w:r w:rsidRPr="00597252">
              <w:t>Two-Dimensional Viewing: Window and Viewport, 2-D Viewing Transformation Clipping: Point Clipping; Line Clipping: Cohen-Sutherland Line Clipping Algorithm, Mid-Point Subdivision Line Clipping Algorithm; Polygon Clipping: Sutherland-Hodgman Polygon Clipping Algorithm; Three-Dimensional Graphics: Three-Dimensional Display Methods; 3-D Transformations: Translation, Rotation, Scaling; Composite Transformations</w:t>
            </w:r>
          </w:p>
          <w:p w14:paraId="301BDDE5" w14:textId="7DF5D0D2" w:rsidR="00597252" w:rsidRDefault="00597252"/>
        </w:tc>
      </w:tr>
      <w:tr w:rsidR="00597252" w14:paraId="7A2F309E" w14:textId="77777777" w:rsidTr="00597252">
        <w:tc>
          <w:tcPr>
            <w:tcW w:w="1413" w:type="dxa"/>
          </w:tcPr>
          <w:p w14:paraId="68A51443" w14:textId="77777777" w:rsidR="00597252" w:rsidRDefault="00597252"/>
        </w:tc>
        <w:tc>
          <w:tcPr>
            <w:tcW w:w="992" w:type="dxa"/>
          </w:tcPr>
          <w:p w14:paraId="20074C12" w14:textId="77777777" w:rsidR="00597252" w:rsidRDefault="00597252"/>
        </w:tc>
        <w:tc>
          <w:tcPr>
            <w:tcW w:w="6611" w:type="dxa"/>
          </w:tcPr>
          <w:p w14:paraId="52FE206F" w14:textId="77777777" w:rsidR="00597252" w:rsidRDefault="00597252"/>
        </w:tc>
      </w:tr>
    </w:tbl>
    <w:p w14:paraId="5D605957" w14:textId="77777777" w:rsidR="00597252" w:rsidRDefault="00597252"/>
    <w:p w14:paraId="063CDAFB" w14:textId="352279EC" w:rsidR="00597252" w:rsidRDefault="00597252">
      <w:r w:rsidRPr="00597252">
        <w:t xml:space="preserve"> Maximum  UNIT–I Introduction to Computer Graphics; Interactive and Passive Graphics; Applications of Computer Graphics; Display Devices: CRT; Random Scan, Raster Scan, Refresh Rate and Interlacing, Bit Planes, </w:t>
      </w:r>
      <w:proofErr w:type="spellStart"/>
      <w:r w:rsidRPr="00597252">
        <w:t>Color</w:t>
      </w:r>
      <w:proofErr w:type="spellEnd"/>
      <w:r w:rsidRPr="00597252">
        <w:t xml:space="preserve"> Depth, </w:t>
      </w:r>
      <w:proofErr w:type="spellStart"/>
      <w:r w:rsidRPr="00597252">
        <w:t>Color</w:t>
      </w:r>
      <w:proofErr w:type="spellEnd"/>
      <w:r w:rsidRPr="00597252">
        <w:t xml:space="preserve"> Palette, </w:t>
      </w:r>
      <w:proofErr w:type="spellStart"/>
      <w:r w:rsidRPr="00597252">
        <w:t>Color</w:t>
      </w:r>
      <w:proofErr w:type="spellEnd"/>
      <w:r w:rsidRPr="00597252">
        <w:t xml:space="preserve"> CRT Monitor, DVST, Flat-Panel Displays: Plasma Panel, LED, LCD; Lookup Table, Interactive Input Devices, Display Processor, General Purpose Graphics Software, Coordinate Representations; </w:t>
      </w:r>
    </w:p>
    <w:p w14:paraId="6ECF6A80" w14:textId="4BD0C98B" w:rsidR="00597252" w:rsidRDefault="00597252">
      <w:r w:rsidRPr="00597252">
        <w:lastRenderedPageBreak/>
        <w:t xml:space="preserve">UNIT–II </w:t>
      </w:r>
    </w:p>
    <w:p w14:paraId="7441A123" w14:textId="36EC2621" w:rsidR="00597252" w:rsidRDefault="00597252">
      <w:r w:rsidRPr="00597252">
        <w:t xml:space="preserve"> UNIT–III </w:t>
      </w:r>
    </w:p>
    <w:p w14:paraId="44741B29" w14:textId="2635AD2F" w:rsidR="00597252" w:rsidRDefault="00597252">
      <w:r w:rsidRPr="00597252">
        <w:t>UNIT–IV Two-Dimensional Viewing: Window and Viewport, 2-D Viewing Transformation Clipping: Point Clipping; Line Clipping: Cohen-Sutherland Line Clipping Algorithm, Mid-Point Subdivision Line Clipping Algorithm; Polygon Clipping: Sutherland-Hodgman Polygon Clipping Algorithm; Three-Dimensional Graphics: Three-Dimensional Display Methods; 3-D Transformations: Translation, Rotation, Scaling; Composite Transformations</w:t>
      </w:r>
    </w:p>
    <w:sectPr w:rsidR="005972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52"/>
    <w:rsid w:val="00444690"/>
    <w:rsid w:val="00597252"/>
    <w:rsid w:val="00B7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96F82"/>
  <w15:chartTrackingRefBased/>
  <w15:docId w15:val="{01D04394-158B-44E1-BD9C-92DB54DA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72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2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2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2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2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2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2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2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2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2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2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2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2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2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2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2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7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7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2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7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7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72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72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72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2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2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725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97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2025-02-14T06:18:00Z</dcterms:created>
  <dcterms:modified xsi:type="dcterms:W3CDTF">2025-02-14T06:45:00Z</dcterms:modified>
</cp:coreProperties>
</file>